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248" w:rsidRDefault="00845248" w:rsidP="00845248">
      <w:pPr>
        <w:spacing w:after="0" w:line="240" w:lineRule="auto"/>
        <w:jc w:val="center"/>
        <w:rPr>
          <w:rFonts w:ascii="Times New Roman" w:eastAsia="Times New Roman" w:hAnsi="Times New Roman"/>
          <w:b/>
          <w:sz w:val="28"/>
          <w:szCs w:val="28"/>
          <w:lang w:eastAsia="lt-LT"/>
        </w:rPr>
      </w:pPr>
      <w:r>
        <w:rPr>
          <w:rFonts w:ascii="Times New Roman" w:eastAsia="Times New Roman" w:hAnsi="Times New Roman"/>
          <w:b/>
          <w:sz w:val="28"/>
          <w:szCs w:val="28"/>
          <w:lang w:eastAsia="lt-LT"/>
        </w:rPr>
        <w:t>Metodinio darbo aprašas</w:t>
      </w:r>
    </w:p>
    <w:p w:rsidR="00845248" w:rsidRDefault="00845248" w:rsidP="00845248">
      <w:pPr>
        <w:spacing w:after="0" w:line="240" w:lineRule="auto"/>
        <w:jc w:val="center"/>
        <w:rPr>
          <w:rFonts w:ascii="Times New Roman" w:eastAsia="Times New Roman" w:hAnsi="Times New Roman"/>
          <w:b/>
          <w:sz w:val="28"/>
          <w:szCs w:val="28"/>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682"/>
        <w:gridCol w:w="201"/>
        <w:gridCol w:w="1700"/>
        <w:gridCol w:w="4980"/>
      </w:tblGrid>
      <w:tr w:rsidR="00845248" w:rsidTr="00845248">
        <w:trPr>
          <w:trHeight w:val="255"/>
        </w:trPr>
        <w:tc>
          <w:tcPr>
            <w:tcW w:w="468" w:type="dxa"/>
            <w:vMerge w:val="restart"/>
            <w:tcBorders>
              <w:top w:val="single" w:sz="4" w:space="0" w:color="auto"/>
              <w:left w:val="single" w:sz="4" w:space="0" w:color="auto"/>
              <w:bottom w:val="single" w:sz="4" w:space="0" w:color="auto"/>
              <w:right w:val="single" w:sz="4" w:space="0" w:color="auto"/>
            </w:tcBorders>
          </w:tcPr>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1.</w:t>
            </w:r>
          </w:p>
        </w:tc>
        <w:tc>
          <w:tcPr>
            <w:tcW w:w="2050" w:type="dxa"/>
            <w:gridSpan w:val="2"/>
            <w:vMerge w:val="restart"/>
            <w:tcBorders>
              <w:top w:val="single" w:sz="4" w:space="0" w:color="auto"/>
              <w:left w:val="single" w:sz="4" w:space="0" w:color="auto"/>
              <w:bottom w:val="single" w:sz="4" w:space="0" w:color="auto"/>
              <w:right w:val="single" w:sz="4" w:space="0" w:color="auto"/>
            </w:tcBorders>
          </w:tcPr>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Ugdymo įstaiga</w:t>
            </w:r>
          </w:p>
        </w:tc>
        <w:tc>
          <w:tcPr>
            <w:tcW w:w="1730"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 xml:space="preserve">Pavadinimas </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Šilalės Simono Gaudėšiaus gimnazija</w:t>
            </w:r>
          </w:p>
        </w:tc>
      </w:tr>
      <w:tr w:rsidR="00845248" w:rsidTr="0084524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5248" w:rsidRDefault="00845248">
            <w:pPr>
              <w:spacing w:after="0" w:line="240" w:lineRule="auto"/>
              <w:rPr>
                <w:rFonts w:ascii="Times New Roman" w:eastAsia="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5248" w:rsidRDefault="00845248">
            <w:pPr>
              <w:spacing w:after="0" w:line="240" w:lineRule="auto"/>
              <w:rPr>
                <w:rFonts w:ascii="Times New Roman" w:eastAsia="Times New Roman" w:hAnsi="Times New Roman"/>
                <w:b/>
                <w:sz w:val="24"/>
                <w:szCs w:val="24"/>
              </w:rPr>
            </w:pPr>
          </w:p>
        </w:tc>
        <w:tc>
          <w:tcPr>
            <w:tcW w:w="1730"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 xml:space="preserve">Telefonas </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(8 449) 74 035</w:t>
            </w:r>
          </w:p>
        </w:tc>
      </w:tr>
      <w:tr w:rsidR="00845248" w:rsidTr="00845248">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5248" w:rsidRDefault="00845248">
            <w:pPr>
              <w:spacing w:after="0" w:line="240" w:lineRule="auto"/>
              <w:rPr>
                <w:rFonts w:ascii="Times New Roman" w:eastAsia="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5248" w:rsidRDefault="00845248">
            <w:pPr>
              <w:spacing w:after="0" w:line="240" w:lineRule="auto"/>
              <w:rPr>
                <w:rFonts w:ascii="Times New Roman" w:eastAsia="Times New Roman" w:hAnsi="Times New Roman"/>
                <w:b/>
                <w:sz w:val="24"/>
                <w:szCs w:val="24"/>
              </w:rPr>
            </w:pPr>
          </w:p>
        </w:tc>
        <w:tc>
          <w:tcPr>
            <w:tcW w:w="1730"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El. paštas</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480" w:lineRule="auto"/>
              <w:jc w:val="both"/>
              <w:rPr>
                <w:rFonts w:ascii="Times New Roman" w:eastAsia="Times New Roman" w:hAnsi="Times New Roman"/>
                <w:color w:val="0070C0"/>
                <w:sz w:val="24"/>
                <w:szCs w:val="24"/>
                <w:u w:val="single"/>
                <w:lang w:val="en-US"/>
              </w:rPr>
            </w:pPr>
            <w:r w:rsidRPr="00845248">
              <w:rPr>
                <w:rFonts w:ascii="Times New Roman" w:eastAsia="Times New Roman" w:hAnsi="Times New Roman"/>
                <w:color w:val="0070C0"/>
                <w:sz w:val="24"/>
                <w:szCs w:val="24"/>
                <w:u w:val="single"/>
                <w:lang w:val="en-US"/>
              </w:rPr>
              <w:t>gimnazija@gaudesius.lt</w:t>
            </w:r>
            <w:bookmarkStart w:id="0" w:name="_GoBack"/>
            <w:bookmarkEnd w:id="0"/>
          </w:p>
        </w:tc>
      </w:tr>
      <w:tr w:rsidR="00845248" w:rsidTr="00845248">
        <w:tc>
          <w:tcPr>
            <w:tcW w:w="468"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2.</w:t>
            </w:r>
          </w:p>
        </w:tc>
        <w:tc>
          <w:tcPr>
            <w:tcW w:w="3780" w:type="dxa"/>
            <w:gridSpan w:val="3"/>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Dalykas, sritis</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jc w:val="both"/>
              <w:rPr>
                <w:rFonts w:ascii="Times New Roman" w:eastAsia="Times New Roman" w:hAnsi="Times New Roman"/>
                <w:sz w:val="24"/>
                <w:szCs w:val="24"/>
              </w:rPr>
            </w:pPr>
            <w:r>
              <w:rPr>
                <w:rFonts w:ascii="Times New Roman" w:eastAsia="Times New Roman" w:hAnsi="Times New Roman"/>
                <w:sz w:val="24"/>
                <w:szCs w:val="24"/>
              </w:rPr>
              <w:t>Dailė</w:t>
            </w:r>
          </w:p>
        </w:tc>
      </w:tr>
      <w:tr w:rsidR="00845248" w:rsidTr="00845248">
        <w:tc>
          <w:tcPr>
            <w:tcW w:w="468"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 xml:space="preserve">3. </w:t>
            </w:r>
          </w:p>
        </w:tc>
        <w:tc>
          <w:tcPr>
            <w:tcW w:w="3780" w:type="dxa"/>
            <w:gridSpan w:val="3"/>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Temos pavadinimas</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sz w:val="24"/>
                <w:szCs w:val="24"/>
              </w:rPr>
            </w:pPr>
            <w:r>
              <w:rPr>
                <w:rFonts w:ascii="Times New Roman" w:eastAsia="Times New Roman" w:hAnsi="Times New Roman"/>
                <w:sz w:val="24"/>
                <w:szCs w:val="24"/>
              </w:rPr>
              <w:t>Vidurinio ugdymo programos įgyvendinimo</w:t>
            </w:r>
          </w:p>
        </w:tc>
      </w:tr>
      <w:tr w:rsidR="00845248" w:rsidTr="00845248">
        <w:tc>
          <w:tcPr>
            <w:tcW w:w="468" w:type="dxa"/>
            <w:tcBorders>
              <w:top w:val="single" w:sz="4" w:space="0" w:color="auto"/>
              <w:left w:val="single" w:sz="4" w:space="0" w:color="auto"/>
              <w:bottom w:val="single" w:sz="4" w:space="0" w:color="auto"/>
              <w:right w:val="single" w:sz="4" w:space="0" w:color="auto"/>
            </w:tcBorders>
          </w:tcPr>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4.</w:t>
            </w:r>
          </w:p>
        </w:tc>
        <w:tc>
          <w:tcPr>
            <w:tcW w:w="3780" w:type="dxa"/>
            <w:gridSpan w:val="3"/>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jc w:val="both"/>
              <w:rPr>
                <w:rFonts w:ascii="Times New Roman" w:eastAsia="Times New Roman" w:hAnsi="Times New Roman"/>
                <w:sz w:val="20"/>
                <w:szCs w:val="20"/>
              </w:rPr>
            </w:pPr>
            <w:r>
              <w:rPr>
                <w:rFonts w:ascii="Times New Roman" w:eastAsia="Times New Roman" w:hAnsi="Times New Roman"/>
                <w:b/>
                <w:sz w:val="24"/>
                <w:szCs w:val="24"/>
              </w:rPr>
              <w:t xml:space="preserve">Metodinių darbų formos </w:t>
            </w:r>
            <w:r>
              <w:rPr>
                <w:rFonts w:ascii="Times New Roman" w:eastAsia="Times New Roman" w:hAnsi="Times New Roman"/>
                <w:b/>
                <w:sz w:val="20"/>
                <w:szCs w:val="20"/>
              </w:rPr>
              <w:t>(</w:t>
            </w:r>
            <w:r>
              <w:rPr>
                <w:rFonts w:ascii="Times New Roman" w:eastAsia="Times New Roman" w:hAnsi="Times New Roman"/>
                <w:sz w:val="20"/>
                <w:szCs w:val="20"/>
              </w:rPr>
              <w:t>straipsnis, tezės, referatai, aprašai, didaktinės ir vaizdinės priemonės, renginių scenarijai, kūrybiniai ir tiriamieji darbai, vadovų veiklos patirtis, neformalaus ugdymo patirtis, mokinių veiklos darbai, pasirenkamųjų programų ir modulių pavyzdžiai, testai ir t.t.)</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jc w:val="both"/>
              <w:rPr>
                <w:rFonts w:ascii="Times New Roman" w:eastAsia="Times New Roman" w:hAnsi="Times New Roman"/>
                <w:sz w:val="24"/>
                <w:szCs w:val="24"/>
              </w:rPr>
            </w:pPr>
            <w:r>
              <w:rPr>
                <w:rFonts w:ascii="Times New Roman" w:eastAsia="Times New Roman" w:hAnsi="Times New Roman"/>
                <w:sz w:val="24"/>
                <w:szCs w:val="24"/>
              </w:rPr>
              <w:t xml:space="preserve"> Pristatymas.</w:t>
            </w:r>
          </w:p>
        </w:tc>
      </w:tr>
      <w:tr w:rsidR="00845248" w:rsidTr="00845248">
        <w:trPr>
          <w:trHeight w:val="240"/>
        </w:trPr>
        <w:tc>
          <w:tcPr>
            <w:tcW w:w="468" w:type="dxa"/>
            <w:vMerge w:val="restart"/>
            <w:tcBorders>
              <w:top w:val="single" w:sz="4" w:space="0" w:color="auto"/>
              <w:left w:val="single" w:sz="4" w:space="0" w:color="auto"/>
              <w:bottom w:val="single" w:sz="4" w:space="0" w:color="auto"/>
              <w:right w:val="single" w:sz="4" w:space="0" w:color="auto"/>
            </w:tcBorders>
          </w:tcPr>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 xml:space="preserve">5. </w:t>
            </w:r>
          </w:p>
        </w:tc>
        <w:tc>
          <w:tcPr>
            <w:tcW w:w="1800" w:type="dxa"/>
            <w:vMerge w:val="restart"/>
            <w:tcBorders>
              <w:top w:val="single" w:sz="4" w:space="0" w:color="auto"/>
              <w:left w:val="single" w:sz="4" w:space="0" w:color="auto"/>
              <w:bottom w:val="single" w:sz="4" w:space="0" w:color="auto"/>
              <w:right w:val="single" w:sz="4" w:space="0" w:color="auto"/>
            </w:tcBorders>
          </w:tcPr>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Autorius arba jų grupė</w:t>
            </w:r>
          </w:p>
        </w:tc>
        <w:tc>
          <w:tcPr>
            <w:tcW w:w="1980" w:type="dxa"/>
            <w:gridSpan w:val="2"/>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Vardas, pavardė</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jc w:val="both"/>
              <w:rPr>
                <w:rFonts w:ascii="Times New Roman" w:eastAsia="Times New Roman" w:hAnsi="Times New Roman"/>
                <w:sz w:val="24"/>
                <w:szCs w:val="24"/>
              </w:rPr>
            </w:pPr>
            <w:r>
              <w:rPr>
                <w:rFonts w:ascii="Times New Roman" w:eastAsia="Times New Roman" w:hAnsi="Times New Roman"/>
                <w:sz w:val="24"/>
                <w:szCs w:val="24"/>
              </w:rPr>
              <w:t xml:space="preserve">Jolanta </w:t>
            </w:r>
            <w:proofErr w:type="spellStart"/>
            <w:r>
              <w:rPr>
                <w:rFonts w:ascii="Times New Roman" w:eastAsia="Times New Roman" w:hAnsi="Times New Roman"/>
                <w:sz w:val="24"/>
                <w:szCs w:val="24"/>
              </w:rPr>
              <w:t>Baubkuvienė</w:t>
            </w:r>
            <w:proofErr w:type="spellEnd"/>
          </w:p>
        </w:tc>
      </w:tr>
      <w:tr w:rsidR="00845248" w:rsidTr="0084524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5248" w:rsidRDefault="00845248">
            <w:pPr>
              <w:spacing w:after="0" w:line="240"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5248" w:rsidRDefault="00845248">
            <w:pPr>
              <w:spacing w:after="0" w:line="240" w:lineRule="auto"/>
              <w:rPr>
                <w:rFonts w:ascii="Times New Roman" w:eastAsia="Times New Roman" w:hAnsi="Times New Roman"/>
                <w:b/>
                <w:sz w:val="24"/>
                <w:szCs w:val="24"/>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 xml:space="preserve">Pareigos </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jc w:val="both"/>
              <w:rPr>
                <w:rFonts w:ascii="Times New Roman" w:eastAsia="Times New Roman" w:hAnsi="Times New Roman"/>
                <w:sz w:val="24"/>
                <w:szCs w:val="24"/>
              </w:rPr>
            </w:pPr>
            <w:r>
              <w:rPr>
                <w:rFonts w:ascii="Times New Roman" w:eastAsia="Times New Roman" w:hAnsi="Times New Roman"/>
                <w:sz w:val="24"/>
                <w:szCs w:val="24"/>
              </w:rPr>
              <w:t xml:space="preserve">Dailės mokytoja </w:t>
            </w:r>
          </w:p>
        </w:tc>
      </w:tr>
      <w:tr w:rsidR="00845248" w:rsidTr="0084524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5248" w:rsidRDefault="00845248">
            <w:pPr>
              <w:spacing w:after="0" w:line="240"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5248" w:rsidRDefault="00845248">
            <w:pPr>
              <w:spacing w:after="0" w:line="240" w:lineRule="auto"/>
              <w:rPr>
                <w:rFonts w:ascii="Times New Roman" w:eastAsia="Times New Roman" w:hAnsi="Times New Roman"/>
                <w:b/>
                <w:sz w:val="24"/>
                <w:szCs w:val="24"/>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Kvalifikacinė kategorija</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jc w:val="both"/>
              <w:rPr>
                <w:rFonts w:ascii="Times New Roman" w:eastAsia="Times New Roman" w:hAnsi="Times New Roman"/>
                <w:sz w:val="24"/>
                <w:szCs w:val="24"/>
              </w:rPr>
            </w:pPr>
            <w:r>
              <w:rPr>
                <w:rFonts w:ascii="Times New Roman" w:eastAsia="Times New Roman" w:hAnsi="Times New Roman"/>
                <w:sz w:val="24"/>
                <w:szCs w:val="24"/>
              </w:rPr>
              <w:t>Ekspertė</w:t>
            </w:r>
          </w:p>
        </w:tc>
      </w:tr>
      <w:tr w:rsidR="00845248" w:rsidTr="00845248">
        <w:tc>
          <w:tcPr>
            <w:tcW w:w="468" w:type="dxa"/>
            <w:tcBorders>
              <w:top w:val="single" w:sz="4" w:space="0" w:color="auto"/>
              <w:left w:val="single" w:sz="4" w:space="0" w:color="auto"/>
              <w:bottom w:val="single" w:sz="4" w:space="0" w:color="auto"/>
              <w:right w:val="single" w:sz="4" w:space="0" w:color="auto"/>
            </w:tcBorders>
          </w:tcPr>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6.</w:t>
            </w:r>
          </w:p>
        </w:tc>
        <w:tc>
          <w:tcPr>
            <w:tcW w:w="3780" w:type="dxa"/>
            <w:gridSpan w:val="3"/>
            <w:tcBorders>
              <w:top w:val="single" w:sz="4" w:space="0" w:color="auto"/>
              <w:left w:val="single" w:sz="4" w:space="0" w:color="auto"/>
              <w:bottom w:val="single" w:sz="4" w:space="0" w:color="auto"/>
              <w:right w:val="single" w:sz="4" w:space="0" w:color="auto"/>
            </w:tcBorders>
          </w:tcPr>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Anotacija (iki 5 sakinių)</w:t>
            </w:r>
          </w:p>
          <w:p w:rsidR="00845248" w:rsidRDefault="00845248">
            <w:pPr>
              <w:spacing w:after="0" w:line="254" w:lineRule="auto"/>
              <w:rPr>
                <w:rFonts w:ascii="Times New Roman" w:eastAsia="Times New Roman" w:hAnsi="Times New Roman"/>
                <w:b/>
                <w:sz w:val="24"/>
                <w:szCs w:val="24"/>
              </w:rPr>
            </w:pPr>
          </w:p>
        </w:tc>
        <w:tc>
          <w:tcPr>
            <w:tcW w:w="5606" w:type="dxa"/>
            <w:tcBorders>
              <w:top w:val="single" w:sz="4" w:space="0" w:color="auto"/>
              <w:left w:val="single" w:sz="4" w:space="0" w:color="auto"/>
              <w:bottom w:val="single" w:sz="4" w:space="0" w:color="auto"/>
              <w:right w:val="single" w:sz="4" w:space="0" w:color="auto"/>
            </w:tcBorders>
            <w:hideMark/>
          </w:tcPr>
          <w:p w:rsidR="00845248" w:rsidRDefault="00F74281">
            <w:pPr>
              <w:pStyle w:val="Betarp"/>
              <w:jc w:val="both"/>
              <w:rPr>
                <w:rFonts w:ascii="Times New Roman" w:hAnsi="Times New Roman"/>
              </w:rPr>
            </w:pPr>
            <w:r>
              <w:rPr>
                <w:rFonts w:ascii="Times New Roman" w:hAnsi="Times New Roman"/>
              </w:rPr>
              <w:t>Buvo pristatomas vidurinio ugdymo programos įgyvendinimas nuo 2023-2024 mokslo metų projektas.</w:t>
            </w:r>
            <w:r>
              <w:t xml:space="preserve"> </w:t>
            </w:r>
            <w:r w:rsidRPr="00F74281">
              <w:rPr>
                <w:rFonts w:ascii="Times New Roman" w:hAnsi="Times New Roman"/>
              </w:rPr>
              <w:t>Švietimo įstatyme numatyta vidurinio ugdymo paskirtis – padėti jaunam žmogui įgyti bendrąjį dalykinį, sociokultūrinį, technologinį raštingumą, dorinę, tautinę ir pilietinę brandą, profesinės kompetencijos pradmenis, vis dar atliepia šių dienų aktualijas, tačiau kyla pagrįstų dvejonių, ar to pavyksta pasiekti vidurinio ugdymo programą baigiantiems abiturientams, juo labiau, ar minimalus reikalavimas išlaikyti lietuvių kalbos ir literatūros bei dar vieną pasirinktą egzaminą parodo mokinių brandą plačiąja prasme</w:t>
            </w:r>
            <w:r>
              <w:rPr>
                <w:rFonts w:ascii="Times New Roman" w:hAnsi="Times New Roman"/>
              </w:rPr>
              <w:t xml:space="preserve"> </w:t>
            </w:r>
          </w:p>
        </w:tc>
      </w:tr>
      <w:tr w:rsidR="00845248" w:rsidTr="00845248">
        <w:tc>
          <w:tcPr>
            <w:tcW w:w="468" w:type="dxa"/>
            <w:tcBorders>
              <w:top w:val="single" w:sz="4" w:space="0" w:color="auto"/>
              <w:left w:val="single" w:sz="4" w:space="0" w:color="auto"/>
              <w:bottom w:val="single" w:sz="4" w:space="0" w:color="auto"/>
              <w:right w:val="single" w:sz="4" w:space="0" w:color="auto"/>
            </w:tcBorders>
          </w:tcPr>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7.</w:t>
            </w:r>
          </w:p>
        </w:tc>
        <w:tc>
          <w:tcPr>
            <w:tcW w:w="3780" w:type="dxa"/>
            <w:gridSpan w:val="3"/>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Darbo pristatymo data</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F74281">
            <w:pPr>
              <w:spacing w:after="0" w:line="254" w:lineRule="auto"/>
              <w:jc w:val="both"/>
              <w:rPr>
                <w:rFonts w:ascii="Times New Roman" w:eastAsia="Times New Roman" w:hAnsi="Times New Roman"/>
                <w:sz w:val="24"/>
                <w:szCs w:val="24"/>
              </w:rPr>
            </w:pPr>
            <w:r>
              <w:rPr>
                <w:rFonts w:ascii="Times New Roman" w:eastAsia="Times New Roman" w:hAnsi="Times New Roman"/>
                <w:sz w:val="24"/>
                <w:szCs w:val="24"/>
              </w:rPr>
              <w:t>2021-06-09</w:t>
            </w:r>
          </w:p>
        </w:tc>
      </w:tr>
      <w:tr w:rsidR="00845248" w:rsidTr="00845248">
        <w:tc>
          <w:tcPr>
            <w:tcW w:w="468" w:type="dxa"/>
            <w:vMerge w:val="restart"/>
            <w:tcBorders>
              <w:top w:val="single" w:sz="4" w:space="0" w:color="auto"/>
              <w:left w:val="single" w:sz="4" w:space="0" w:color="auto"/>
              <w:bottom w:val="single" w:sz="4" w:space="0" w:color="auto"/>
              <w:right w:val="single" w:sz="4" w:space="0" w:color="auto"/>
            </w:tcBorders>
          </w:tcPr>
          <w:p w:rsidR="00845248" w:rsidRDefault="00845248">
            <w:pPr>
              <w:spacing w:after="0" w:line="254" w:lineRule="auto"/>
              <w:rPr>
                <w:rFonts w:ascii="Times New Roman" w:eastAsia="Times New Roman" w:hAnsi="Times New Roman"/>
                <w:b/>
                <w:sz w:val="24"/>
                <w:szCs w:val="24"/>
              </w:rPr>
            </w:pPr>
          </w:p>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8.</w:t>
            </w:r>
          </w:p>
        </w:tc>
        <w:tc>
          <w:tcPr>
            <w:tcW w:w="1800" w:type="dxa"/>
            <w:vMerge w:val="restart"/>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 xml:space="preserve">Darbas saugomas </w:t>
            </w:r>
          </w:p>
        </w:tc>
        <w:tc>
          <w:tcPr>
            <w:tcW w:w="1980" w:type="dxa"/>
            <w:gridSpan w:val="2"/>
            <w:tcBorders>
              <w:top w:val="single" w:sz="4" w:space="0" w:color="auto"/>
              <w:left w:val="single" w:sz="4" w:space="0" w:color="auto"/>
              <w:bottom w:val="single" w:sz="4" w:space="0" w:color="auto"/>
              <w:right w:val="single" w:sz="4" w:space="0" w:color="auto"/>
            </w:tcBorders>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Įstaigos pavadinimas</w:t>
            </w:r>
          </w:p>
          <w:p w:rsidR="00845248" w:rsidRDefault="00845248">
            <w:pPr>
              <w:spacing w:after="0" w:line="254" w:lineRule="auto"/>
              <w:rPr>
                <w:rFonts w:ascii="Times New Roman" w:eastAsia="Times New Roman" w:hAnsi="Times New Roman"/>
                <w:b/>
                <w:sz w:val="24"/>
                <w:szCs w:val="24"/>
              </w:rPr>
            </w:pP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jc w:val="both"/>
              <w:rPr>
                <w:rFonts w:ascii="Times New Roman" w:eastAsia="Times New Roman" w:hAnsi="Times New Roman"/>
                <w:sz w:val="24"/>
                <w:szCs w:val="24"/>
              </w:rPr>
            </w:pPr>
            <w:r>
              <w:rPr>
                <w:rFonts w:ascii="Times New Roman" w:eastAsia="Times New Roman" w:hAnsi="Times New Roman"/>
                <w:sz w:val="24"/>
                <w:szCs w:val="24"/>
              </w:rPr>
              <w:t>Šilalės švietimo pagalbos tarnyba</w:t>
            </w:r>
          </w:p>
        </w:tc>
      </w:tr>
      <w:tr w:rsidR="00845248" w:rsidTr="00845248">
        <w:tc>
          <w:tcPr>
            <w:tcW w:w="0" w:type="auto"/>
            <w:vMerge/>
            <w:tcBorders>
              <w:top w:val="single" w:sz="4" w:space="0" w:color="auto"/>
              <w:left w:val="single" w:sz="4" w:space="0" w:color="auto"/>
              <w:bottom w:val="single" w:sz="4" w:space="0" w:color="auto"/>
              <w:right w:val="single" w:sz="4" w:space="0" w:color="auto"/>
            </w:tcBorders>
            <w:vAlign w:val="center"/>
            <w:hideMark/>
          </w:tcPr>
          <w:p w:rsidR="00845248" w:rsidRDefault="00845248">
            <w:pPr>
              <w:spacing w:after="0" w:line="240"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5248" w:rsidRDefault="00845248">
            <w:pPr>
              <w:spacing w:after="0" w:line="240" w:lineRule="auto"/>
              <w:rPr>
                <w:rFonts w:ascii="Times New Roman" w:eastAsia="Times New Roman" w:hAnsi="Times New Roman"/>
                <w:b/>
                <w:sz w:val="24"/>
                <w:szCs w:val="24"/>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rPr>
                <w:rFonts w:ascii="Times New Roman" w:eastAsia="Times New Roman" w:hAnsi="Times New Roman"/>
                <w:b/>
                <w:sz w:val="24"/>
                <w:szCs w:val="24"/>
              </w:rPr>
            </w:pPr>
            <w:r>
              <w:rPr>
                <w:rFonts w:ascii="Times New Roman" w:eastAsia="Times New Roman" w:hAnsi="Times New Roman"/>
                <w:b/>
                <w:sz w:val="24"/>
                <w:szCs w:val="24"/>
              </w:rPr>
              <w:t xml:space="preserve">Kabinetas </w:t>
            </w:r>
          </w:p>
        </w:tc>
        <w:tc>
          <w:tcPr>
            <w:tcW w:w="5606" w:type="dxa"/>
            <w:tcBorders>
              <w:top w:val="single" w:sz="4" w:space="0" w:color="auto"/>
              <w:left w:val="single" w:sz="4" w:space="0" w:color="auto"/>
              <w:bottom w:val="single" w:sz="4" w:space="0" w:color="auto"/>
              <w:right w:val="single" w:sz="4" w:space="0" w:color="auto"/>
            </w:tcBorders>
            <w:hideMark/>
          </w:tcPr>
          <w:p w:rsidR="00845248" w:rsidRDefault="00845248">
            <w:pPr>
              <w:spacing w:after="0" w:line="254" w:lineRule="auto"/>
              <w:jc w:val="both"/>
              <w:rPr>
                <w:rFonts w:ascii="Times New Roman" w:eastAsia="Times New Roman" w:hAnsi="Times New Roman"/>
                <w:sz w:val="24"/>
                <w:szCs w:val="24"/>
              </w:rPr>
            </w:pPr>
            <w:r>
              <w:rPr>
                <w:rFonts w:ascii="Times New Roman" w:eastAsia="Times New Roman" w:hAnsi="Times New Roman"/>
                <w:sz w:val="24"/>
                <w:szCs w:val="24"/>
              </w:rPr>
              <w:t>12</w:t>
            </w:r>
          </w:p>
        </w:tc>
      </w:tr>
    </w:tbl>
    <w:p w:rsidR="00845248" w:rsidRDefault="00845248" w:rsidP="00845248"/>
    <w:p w:rsidR="00E0035C" w:rsidRDefault="00E0035C"/>
    <w:sectPr w:rsidR="00E0035C">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48"/>
    <w:rsid w:val="00845248"/>
    <w:rsid w:val="00D54EDC"/>
    <w:rsid w:val="00E0035C"/>
    <w:rsid w:val="00F742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133EA-1E98-4FB6-8A39-8AD965CC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45248"/>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45248"/>
    <w:pPr>
      <w:spacing w:after="0" w:line="240" w:lineRule="auto"/>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F7428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428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Vidas Kasparavičius</cp:lastModifiedBy>
  <cp:revision>2</cp:revision>
  <cp:lastPrinted>2021-08-17T08:16:00Z</cp:lastPrinted>
  <dcterms:created xsi:type="dcterms:W3CDTF">2021-08-17T08:26:00Z</dcterms:created>
  <dcterms:modified xsi:type="dcterms:W3CDTF">2021-08-17T08:26:00Z</dcterms:modified>
</cp:coreProperties>
</file>