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13" w:rsidRPr="00193EE8" w:rsidRDefault="00897713" w:rsidP="00897713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>Bendrųjų reikalavimų</w:t>
      </w:r>
      <w:r w:rsidRPr="00193EE8">
        <w:rPr>
          <w:sz w:val="22"/>
          <w:szCs w:val="22"/>
        </w:rPr>
        <w:t xml:space="preserve">  mokytojų</w:t>
      </w:r>
    </w:p>
    <w:p w:rsidR="00897713" w:rsidRPr="00193EE8" w:rsidRDefault="00897713" w:rsidP="0089771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m</w:t>
      </w:r>
      <w:r w:rsidRPr="00193EE8">
        <w:rPr>
          <w:sz w:val="22"/>
          <w:szCs w:val="22"/>
        </w:rPr>
        <w:t>etodiniams darbams</w:t>
      </w:r>
    </w:p>
    <w:p w:rsidR="00897713" w:rsidRPr="00193EE8" w:rsidRDefault="00897713" w:rsidP="0089771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Pr="00193EE8">
        <w:rPr>
          <w:sz w:val="22"/>
          <w:szCs w:val="22"/>
        </w:rPr>
        <w:t>1 priedas</w:t>
      </w:r>
    </w:p>
    <w:p w:rsidR="00897713" w:rsidRDefault="00897713" w:rsidP="00897713">
      <w:pPr>
        <w:jc w:val="center"/>
        <w:rPr>
          <w:b/>
          <w:sz w:val="20"/>
          <w:szCs w:val="20"/>
        </w:rPr>
      </w:pPr>
    </w:p>
    <w:p w:rsidR="00897713" w:rsidRPr="00A5316C" w:rsidRDefault="00897713" w:rsidP="00897713">
      <w:pPr>
        <w:jc w:val="center"/>
        <w:rPr>
          <w:b/>
        </w:rPr>
      </w:pPr>
      <w:r w:rsidRPr="00A5316C">
        <w:rPr>
          <w:b/>
        </w:rPr>
        <w:t>Metodinio darbo aprašas</w:t>
      </w:r>
    </w:p>
    <w:p w:rsidR="00897713" w:rsidRPr="00A5316C" w:rsidRDefault="00897713" w:rsidP="008977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767"/>
        <w:gridCol w:w="237"/>
        <w:gridCol w:w="1722"/>
        <w:gridCol w:w="5439"/>
      </w:tblGrid>
      <w:tr w:rsidR="00897713" w:rsidRPr="009F54B3" w:rsidTr="006131FF">
        <w:trPr>
          <w:trHeight w:val="255"/>
        </w:trPr>
        <w:tc>
          <w:tcPr>
            <w:tcW w:w="463" w:type="dxa"/>
            <w:vMerge w:val="restart"/>
          </w:tcPr>
          <w:p w:rsidR="00897713" w:rsidRPr="009F54B3" w:rsidRDefault="00897713" w:rsidP="006131FF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04" w:type="dxa"/>
            <w:gridSpan w:val="2"/>
            <w:vMerge w:val="restart"/>
          </w:tcPr>
          <w:p w:rsidR="00897713" w:rsidRPr="009F54B3" w:rsidRDefault="00897713" w:rsidP="006131FF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22" w:type="dxa"/>
          </w:tcPr>
          <w:p w:rsidR="00897713" w:rsidRDefault="00897713" w:rsidP="006131FF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897713" w:rsidRPr="009F54B3" w:rsidRDefault="00897713" w:rsidP="006131FF">
            <w:pPr>
              <w:rPr>
                <w:b/>
              </w:rPr>
            </w:pPr>
          </w:p>
        </w:tc>
        <w:tc>
          <w:tcPr>
            <w:tcW w:w="5439" w:type="dxa"/>
          </w:tcPr>
          <w:p w:rsidR="00897713" w:rsidRPr="009F54B3" w:rsidRDefault="00897713" w:rsidP="006131FF">
            <w:pPr>
              <w:jc w:val="both"/>
            </w:pPr>
            <w:r>
              <w:t xml:space="preserve">Šilalės r. Kvėdarnos K. Jauniaus gimnazija </w:t>
            </w:r>
          </w:p>
        </w:tc>
      </w:tr>
      <w:tr w:rsidR="00897713" w:rsidRPr="009F54B3" w:rsidTr="006131FF">
        <w:trPr>
          <w:trHeight w:val="315"/>
        </w:trPr>
        <w:tc>
          <w:tcPr>
            <w:tcW w:w="463" w:type="dxa"/>
            <w:vMerge/>
          </w:tcPr>
          <w:p w:rsidR="00897713" w:rsidRPr="009F54B3" w:rsidRDefault="00897713" w:rsidP="006131FF">
            <w:pPr>
              <w:rPr>
                <w:b/>
              </w:rPr>
            </w:pPr>
          </w:p>
        </w:tc>
        <w:tc>
          <w:tcPr>
            <w:tcW w:w="2004" w:type="dxa"/>
            <w:gridSpan w:val="2"/>
            <w:vMerge/>
          </w:tcPr>
          <w:p w:rsidR="00897713" w:rsidRPr="009F54B3" w:rsidRDefault="00897713" w:rsidP="006131FF">
            <w:pPr>
              <w:rPr>
                <w:b/>
              </w:rPr>
            </w:pPr>
          </w:p>
        </w:tc>
        <w:tc>
          <w:tcPr>
            <w:tcW w:w="1722" w:type="dxa"/>
          </w:tcPr>
          <w:p w:rsidR="00897713" w:rsidRDefault="00897713" w:rsidP="006131FF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897713" w:rsidRPr="009F54B3" w:rsidRDefault="00897713" w:rsidP="006131FF">
            <w:pPr>
              <w:rPr>
                <w:b/>
              </w:rPr>
            </w:pPr>
          </w:p>
        </w:tc>
        <w:tc>
          <w:tcPr>
            <w:tcW w:w="5439" w:type="dxa"/>
          </w:tcPr>
          <w:p w:rsidR="00897713" w:rsidRPr="009F54B3" w:rsidRDefault="00897713" w:rsidP="006131FF">
            <w:pPr>
              <w:jc w:val="both"/>
            </w:pPr>
            <w:r>
              <w:t>062067642</w:t>
            </w:r>
          </w:p>
        </w:tc>
      </w:tr>
      <w:tr w:rsidR="00897713" w:rsidRPr="009F54B3" w:rsidTr="006131FF">
        <w:trPr>
          <w:trHeight w:val="355"/>
        </w:trPr>
        <w:tc>
          <w:tcPr>
            <w:tcW w:w="463" w:type="dxa"/>
            <w:vMerge/>
          </w:tcPr>
          <w:p w:rsidR="00897713" w:rsidRPr="009F54B3" w:rsidRDefault="00897713" w:rsidP="006131FF">
            <w:pPr>
              <w:rPr>
                <w:b/>
              </w:rPr>
            </w:pPr>
          </w:p>
        </w:tc>
        <w:tc>
          <w:tcPr>
            <w:tcW w:w="2004" w:type="dxa"/>
            <w:gridSpan w:val="2"/>
            <w:vMerge/>
          </w:tcPr>
          <w:p w:rsidR="00897713" w:rsidRPr="009F54B3" w:rsidRDefault="00897713" w:rsidP="006131FF">
            <w:pPr>
              <w:rPr>
                <w:b/>
              </w:rPr>
            </w:pPr>
          </w:p>
        </w:tc>
        <w:tc>
          <w:tcPr>
            <w:tcW w:w="1722" w:type="dxa"/>
          </w:tcPr>
          <w:p w:rsidR="00897713" w:rsidRDefault="00897713" w:rsidP="006131FF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897713" w:rsidRPr="009F54B3" w:rsidRDefault="00897713" w:rsidP="006131FF">
            <w:pPr>
              <w:rPr>
                <w:b/>
              </w:rPr>
            </w:pPr>
          </w:p>
        </w:tc>
        <w:tc>
          <w:tcPr>
            <w:tcW w:w="5439" w:type="dxa"/>
          </w:tcPr>
          <w:p w:rsidR="00897713" w:rsidRPr="00921BA1" w:rsidRDefault="00897713" w:rsidP="006131FF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>
              <w:t>jskurdeliene</w:t>
            </w:r>
            <w:proofErr w:type="spellEnd"/>
            <w:r>
              <w:rPr>
                <w:lang w:val="en-US"/>
              </w:rPr>
              <w:t>@gmail.com</w:t>
            </w:r>
          </w:p>
        </w:tc>
      </w:tr>
      <w:tr w:rsidR="00897713" w:rsidRPr="009F54B3" w:rsidTr="00B800CD">
        <w:trPr>
          <w:trHeight w:val="309"/>
        </w:trPr>
        <w:tc>
          <w:tcPr>
            <w:tcW w:w="463" w:type="dxa"/>
          </w:tcPr>
          <w:p w:rsidR="00897713" w:rsidRPr="009F54B3" w:rsidRDefault="00897713" w:rsidP="006131FF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26" w:type="dxa"/>
            <w:gridSpan w:val="3"/>
          </w:tcPr>
          <w:p w:rsidR="00897713" w:rsidRDefault="00897713" w:rsidP="006131FF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897713" w:rsidRPr="009F54B3" w:rsidRDefault="00897713" w:rsidP="006131FF">
            <w:pPr>
              <w:rPr>
                <w:b/>
              </w:rPr>
            </w:pPr>
          </w:p>
        </w:tc>
        <w:tc>
          <w:tcPr>
            <w:tcW w:w="5439" w:type="dxa"/>
          </w:tcPr>
          <w:p w:rsidR="00897713" w:rsidRPr="009F54B3" w:rsidRDefault="00897713" w:rsidP="006131FF">
            <w:pPr>
              <w:jc w:val="both"/>
            </w:pPr>
            <w:r>
              <w:t xml:space="preserve">Tikyba, Muzika, Pradinės klasės </w:t>
            </w:r>
          </w:p>
        </w:tc>
      </w:tr>
      <w:tr w:rsidR="00897713" w:rsidRPr="009F54B3" w:rsidTr="006131FF">
        <w:tc>
          <w:tcPr>
            <w:tcW w:w="463" w:type="dxa"/>
          </w:tcPr>
          <w:p w:rsidR="00897713" w:rsidRPr="009F54B3" w:rsidRDefault="00897713" w:rsidP="006131FF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26" w:type="dxa"/>
            <w:gridSpan w:val="3"/>
          </w:tcPr>
          <w:p w:rsidR="00897713" w:rsidRDefault="00897713" w:rsidP="006131FF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897713" w:rsidRPr="009F54B3" w:rsidRDefault="00897713" w:rsidP="006131FF">
            <w:pPr>
              <w:rPr>
                <w:b/>
              </w:rPr>
            </w:pPr>
          </w:p>
        </w:tc>
        <w:tc>
          <w:tcPr>
            <w:tcW w:w="5439" w:type="dxa"/>
          </w:tcPr>
          <w:p w:rsidR="00B800CD" w:rsidRPr="009F54B3" w:rsidRDefault="00897713" w:rsidP="006131FF">
            <w:pPr>
              <w:jc w:val="both"/>
            </w:pPr>
            <w:r w:rsidRPr="00887CB6">
              <w:t xml:space="preserve">Specialieji poreikiai ir </w:t>
            </w:r>
            <w:proofErr w:type="spellStart"/>
            <w:r w:rsidRPr="00887CB6">
              <w:t>įtraukusis</w:t>
            </w:r>
            <w:proofErr w:type="spellEnd"/>
            <w:r w:rsidRPr="00887CB6">
              <w:t xml:space="preserve"> ugdymas: Italijos patirtis</w:t>
            </w:r>
            <w:r w:rsidR="00B800CD">
              <w:t>.</w:t>
            </w:r>
          </w:p>
        </w:tc>
      </w:tr>
      <w:tr w:rsidR="00897713" w:rsidRPr="009F54B3" w:rsidTr="006131FF">
        <w:tc>
          <w:tcPr>
            <w:tcW w:w="463" w:type="dxa"/>
          </w:tcPr>
          <w:p w:rsidR="00897713" w:rsidRPr="009F54B3" w:rsidRDefault="00897713" w:rsidP="006131FF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26" w:type="dxa"/>
            <w:gridSpan w:val="3"/>
          </w:tcPr>
          <w:p w:rsidR="00897713" w:rsidRPr="00DE30E0" w:rsidRDefault="00897713" w:rsidP="006131FF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439" w:type="dxa"/>
          </w:tcPr>
          <w:p w:rsidR="00897713" w:rsidRPr="009F54B3" w:rsidRDefault="00897713" w:rsidP="006131FF">
            <w:pPr>
              <w:jc w:val="both"/>
            </w:pPr>
            <w:r w:rsidRPr="00887CB6">
              <w:t>Gerosios patirties renginys-metodinis pasitarimas</w:t>
            </w:r>
          </w:p>
        </w:tc>
      </w:tr>
      <w:tr w:rsidR="00B800CD" w:rsidRPr="009F54B3" w:rsidTr="00B800CD">
        <w:trPr>
          <w:trHeight w:val="1264"/>
        </w:trPr>
        <w:tc>
          <w:tcPr>
            <w:tcW w:w="463" w:type="dxa"/>
            <w:vMerge w:val="restart"/>
          </w:tcPr>
          <w:p w:rsidR="00B800CD" w:rsidRPr="009F54B3" w:rsidRDefault="00B800CD" w:rsidP="006131FF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767" w:type="dxa"/>
            <w:vMerge w:val="restart"/>
          </w:tcPr>
          <w:p w:rsidR="00B800CD" w:rsidRPr="009F54B3" w:rsidRDefault="00B800CD" w:rsidP="006131FF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59" w:type="dxa"/>
            <w:gridSpan w:val="2"/>
          </w:tcPr>
          <w:p w:rsidR="00B800CD" w:rsidRDefault="00B800CD" w:rsidP="006131FF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B800CD" w:rsidRDefault="00B800CD" w:rsidP="006131FF">
            <w:pPr>
              <w:rPr>
                <w:b/>
              </w:rPr>
            </w:pPr>
          </w:p>
          <w:p w:rsidR="00B800CD" w:rsidRDefault="00B800CD" w:rsidP="006131FF">
            <w:pPr>
              <w:rPr>
                <w:b/>
              </w:rPr>
            </w:pPr>
          </w:p>
          <w:p w:rsidR="00B800CD" w:rsidRPr="009F54B3" w:rsidRDefault="00B800CD" w:rsidP="00B800CD">
            <w:pPr>
              <w:rPr>
                <w:b/>
              </w:rPr>
            </w:pPr>
          </w:p>
        </w:tc>
        <w:tc>
          <w:tcPr>
            <w:tcW w:w="5439" w:type="dxa"/>
          </w:tcPr>
          <w:p w:rsidR="00B800CD" w:rsidRDefault="00B800CD" w:rsidP="00B800CD">
            <w:pPr>
              <w:pStyle w:val="Sraopastraipa"/>
              <w:numPr>
                <w:ilvl w:val="0"/>
                <w:numId w:val="2"/>
              </w:numPr>
              <w:ind w:left="232" w:hanging="283"/>
              <w:jc w:val="both"/>
            </w:pPr>
            <w:r>
              <w:t>Jurgita Skurdelienė;</w:t>
            </w:r>
          </w:p>
          <w:p w:rsidR="00B800CD" w:rsidRDefault="00B800CD" w:rsidP="00B800CD">
            <w:pPr>
              <w:pStyle w:val="Sraopastraipa"/>
              <w:numPr>
                <w:ilvl w:val="0"/>
                <w:numId w:val="2"/>
              </w:numPr>
              <w:ind w:left="232" w:hanging="283"/>
              <w:jc w:val="both"/>
            </w:pPr>
            <w:r>
              <w:t>Ernesta Spudienė</w:t>
            </w:r>
            <w:r>
              <w:t>;</w:t>
            </w:r>
          </w:p>
          <w:p w:rsidR="00B800CD" w:rsidRDefault="00B800CD" w:rsidP="00B800CD">
            <w:pPr>
              <w:pStyle w:val="Sraopastraipa"/>
              <w:numPr>
                <w:ilvl w:val="0"/>
                <w:numId w:val="2"/>
              </w:numPr>
              <w:ind w:left="232" w:hanging="283"/>
              <w:jc w:val="both"/>
            </w:pPr>
            <w:r>
              <w:t xml:space="preserve">Sandra </w:t>
            </w:r>
            <w:proofErr w:type="spellStart"/>
            <w:r>
              <w:t>Jocytė</w:t>
            </w:r>
            <w:proofErr w:type="spellEnd"/>
            <w:r>
              <w:t>-Aurylienė;</w:t>
            </w:r>
            <w:r>
              <w:t xml:space="preserve"> </w:t>
            </w:r>
          </w:p>
          <w:p w:rsidR="00B800CD" w:rsidRPr="00B800CD" w:rsidRDefault="00B800CD" w:rsidP="00B800CD">
            <w:pPr>
              <w:pStyle w:val="Sraopastraipa"/>
              <w:numPr>
                <w:ilvl w:val="0"/>
                <w:numId w:val="2"/>
              </w:numPr>
              <w:ind w:left="232" w:hanging="283"/>
              <w:jc w:val="both"/>
            </w:pPr>
            <w:r>
              <w:t>Laima Viskintienė.</w:t>
            </w:r>
          </w:p>
        </w:tc>
      </w:tr>
      <w:tr w:rsidR="00B800CD" w:rsidRPr="009F54B3" w:rsidTr="00B800CD">
        <w:trPr>
          <w:trHeight w:val="2543"/>
        </w:trPr>
        <w:tc>
          <w:tcPr>
            <w:tcW w:w="463" w:type="dxa"/>
            <w:vMerge/>
          </w:tcPr>
          <w:p w:rsidR="00B800CD" w:rsidRPr="009F54B3" w:rsidRDefault="00B800CD" w:rsidP="006131FF">
            <w:pPr>
              <w:rPr>
                <w:b/>
              </w:rPr>
            </w:pPr>
          </w:p>
        </w:tc>
        <w:tc>
          <w:tcPr>
            <w:tcW w:w="1767" w:type="dxa"/>
            <w:vMerge/>
          </w:tcPr>
          <w:p w:rsidR="00B800CD" w:rsidRPr="009F54B3" w:rsidRDefault="00B800CD" w:rsidP="006131FF">
            <w:pPr>
              <w:rPr>
                <w:b/>
              </w:rPr>
            </w:pPr>
          </w:p>
        </w:tc>
        <w:tc>
          <w:tcPr>
            <w:tcW w:w="1959" w:type="dxa"/>
            <w:gridSpan w:val="2"/>
          </w:tcPr>
          <w:p w:rsidR="00B800CD" w:rsidRDefault="00B800CD" w:rsidP="00B800CD">
            <w:pPr>
              <w:rPr>
                <w:b/>
              </w:rPr>
            </w:pPr>
            <w:r w:rsidRPr="009F54B3">
              <w:rPr>
                <w:b/>
              </w:rPr>
              <w:t>Pareigos</w:t>
            </w:r>
            <w:r>
              <w:rPr>
                <w:b/>
              </w:rPr>
              <w:t>,</w:t>
            </w:r>
            <w:r w:rsidRPr="009F54B3">
              <w:rPr>
                <w:b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</w:rPr>
              <w:t>valifikacinė k</w:t>
            </w:r>
            <w:r w:rsidRPr="009F54B3">
              <w:rPr>
                <w:b/>
              </w:rPr>
              <w:t>ategorija</w:t>
            </w:r>
          </w:p>
          <w:p w:rsidR="00B800CD" w:rsidRDefault="00B800CD" w:rsidP="00B800CD">
            <w:pPr>
              <w:rPr>
                <w:b/>
              </w:rPr>
            </w:pPr>
          </w:p>
          <w:p w:rsidR="00B800CD" w:rsidRPr="009F54B3" w:rsidRDefault="00B800CD" w:rsidP="006131FF">
            <w:pPr>
              <w:rPr>
                <w:b/>
              </w:rPr>
            </w:pPr>
          </w:p>
        </w:tc>
        <w:tc>
          <w:tcPr>
            <w:tcW w:w="5439" w:type="dxa"/>
          </w:tcPr>
          <w:p w:rsidR="00B800CD" w:rsidRDefault="00B800CD" w:rsidP="00B800CD">
            <w:pPr>
              <w:pStyle w:val="Sraopastraipa"/>
              <w:numPr>
                <w:ilvl w:val="0"/>
                <w:numId w:val="1"/>
              </w:numPr>
              <w:ind w:left="232" w:hanging="283"/>
            </w:pPr>
            <w:r>
              <w:t>Kvėdarnos  Kazimiero Jauniaus gimnazijos direktoriaus pavaduotoja ugdymui, tikybos mokytoja ekspertė;</w:t>
            </w:r>
            <w:r>
              <w:t xml:space="preserve"> </w:t>
            </w:r>
          </w:p>
          <w:p w:rsidR="00B800CD" w:rsidRDefault="00B800CD" w:rsidP="00B800CD">
            <w:pPr>
              <w:pStyle w:val="Sraopastraipa"/>
              <w:numPr>
                <w:ilvl w:val="0"/>
                <w:numId w:val="1"/>
              </w:numPr>
              <w:ind w:left="232" w:hanging="283"/>
            </w:pPr>
            <w:r>
              <w:t>Kvėdarnos  Kazimiero Jauniaus gimnazij</w:t>
            </w:r>
            <w:r>
              <w:t>os anglų kalbos  vyr. mokytoja;</w:t>
            </w:r>
          </w:p>
          <w:p w:rsidR="00B800CD" w:rsidRDefault="00B800CD" w:rsidP="00B800CD">
            <w:pPr>
              <w:pStyle w:val="Sraopastraipa"/>
              <w:numPr>
                <w:ilvl w:val="0"/>
                <w:numId w:val="1"/>
              </w:numPr>
              <w:ind w:left="232" w:hanging="283"/>
            </w:pPr>
            <w:r>
              <w:t>Kvėdarnos  Kazimiero Jauniaus gimnazijos lietuvių kalbos mokytoja metodininkė;</w:t>
            </w:r>
          </w:p>
          <w:p w:rsidR="00B800CD" w:rsidRDefault="00B800CD" w:rsidP="00B800CD">
            <w:pPr>
              <w:pStyle w:val="Sraopastraipa"/>
              <w:numPr>
                <w:ilvl w:val="0"/>
                <w:numId w:val="1"/>
              </w:numPr>
              <w:ind w:left="232" w:hanging="283"/>
            </w:pPr>
            <w:r>
              <w:t>Kvėdarnos  Kazimiero Jauniaus gimnazijos psichologė.</w:t>
            </w:r>
          </w:p>
        </w:tc>
      </w:tr>
      <w:tr w:rsidR="00897713" w:rsidRPr="009F54B3" w:rsidTr="006131FF">
        <w:tc>
          <w:tcPr>
            <w:tcW w:w="463" w:type="dxa"/>
          </w:tcPr>
          <w:p w:rsidR="00897713" w:rsidRPr="009F54B3" w:rsidRDefault="00897713" w:rsidP="006131FF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26" w:type="dxa"/>
            <w:gridSpan w:val="3"/>
          </w:tcPr>
          <w:p w:rsidR="00897713" w:rsidRDefault="00897713" w:rsidP="006131FF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897713" w:rsidRPr="009F54B3" w:rsidRDefault="00897713" w:rsidP="006131FF">
            <w:pPr>
              <w:rPr>
                <w:b/>
              </w:rPr>
            </w:pPr>
          </w:p>
        </w:tc>
        <w:tc>
          <w:tcPr>
            <w:tcW w:w="5439" w:type="dxa"/>
          </w:tcPr>
          <w:p w:rsidR="00897713" w:rsidRPr="009F54B3" w:rsidRDefault="00897713" w:rsidP="006131FF">
            <w:pPr>
              <w:jc w:val="both"/>
            </w:pPr>
            <w:r>
              <w:t xml:space="preserve">Pristatoma </w:t>
            </w:r>
            <w:proofErr w:type="spellStart"/>
            <w:r>
              <w:t>Erasmus</w:t>
            </w:r>
            <w:proofErr w:type="spellEnd"/>
            <w:r>
              <w:t xml:space="preserve">+ įgyta patirtis Italijoje apie įtraukųjį ugdymą, kultūrinį Bolonijos palikimą. Pristatomos </w:t>
            </w:r>
            <w:proofErr w:type="spellStart"/>
            <w:r>
              <w:t>inovatyvios</w:t>
            </w:r>
            <w:proofErr w:type="spellEnd"/>
            <w:r>
              <w:t xml:space="preserve"> metodinės priemonės, pasidalinta gerąja patirtimi. </w:t>
            </w:r>
          </w:p>
        </w:tc>
      </w:tr>
      <w:tr w:rsidR="00897713" w:rsidRPr="009F54B3" w:rsidTr="006131FF">
        <w:tc>
          <w:tcPr>
            <w:tcW w:w="463" w:type="dxa"/>
          </w:tcPr>
          <w:p w:rsidR="00897713" w:rsidRPr="009F54B3" w:rsidRDefault="00897713" w:rsidP="006131FF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26" w:type="dxa"/>
            <w:gridSpan w:val="3"/>
          </w:tcPr>
          <w:p w:rsidR="00897713" w:rsidRDefault="00897713" w:rsidP="006131FF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897713" w:rsidRPr="009F54B3" w:rsidRDefault="00897713" w:rsidP="006131FF">
            <w:pPr>
              <w:rPr>
                <w:b/>
              </w:rPr>
            </w:pPr>
          </w:p>
        </w:tc>
        <w:tc>
          <w:tcPr>
            <w:tcW w:w="5439" w:type="dxa"/>
          </w:tcPr>
          <w:p w:rsidR="00897713" w:rsidRPr="009F54B3" w:rsidRDefault="00897713" w:rsidP="006131FF">
            <w:pPr>
              <w:jc w:val="both"/>
            </w:pPr>
            <w:r>
              <w:t>2025-03-25</w:t>
            </w:r>
          </w:p>
        </w:tc>
      </w:tr>
      <w:tr w:rsidR="00897713" w:rsidRPr="009F54B3" w:rsidTr="006131FF">
        <w:tc>
          <w:tcPr>
            <w:tcW w:w="463" w:type="dxa"/>
            <w:vMerge w:val="restart"/>
          </w:tcPr>
          <w:p w:rsidR="00897713" w:rsidRPr="009F54B3" w:rsidRDefault="00897713" w:rsidP="006131FF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767" w:type="dxa"/>
            <w:vMerge w:val="restart"/>
          </w:tcPr>
          <w:p w:rsidR="00897713" w:rsidRPr="009F54B3" w:rsidRDefault="00897713" w:rsidP="006131FF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59" w:type="dxa"/>
            <w:gridSpan w:val="2"/>
          </w:tcPr>
          <w:p w:rsidR="00897713" w:rsidRDefault="00897713" w:rsidP="006131FF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897713" w:rsidRPr="009F54B3" w:rsidRDefault="00897713" w:rsidP="006131FF">
            <w:pPr>
              <w:rPr>
                <w:b/>
              </w:rPr>
            </w:pPr>
          </w:p>
        </w:tc>
        <w:tc>
          <w:tcPr>
            <w:tcW w:w="5439" w:type="dxa"/>
          </w:tcPr>
          <w:p w:rsidR="00897713" w:rsidRPr="009F54B3" w:rsidRDefault="00B800CD" w:rsidP="006131FF">
            <w:pPr>
              <w:jc w:val="both"/>
            </w:pPr>
            <w:r>
              <w:t>Šilalės švietimo pagalbos tarnyba</w:t>
            </w:r>
          </w:p>
        </w:tc>
      </w:tr>
      <w:tr w:rsidR="00897713" w:rsidRPr="009F54B3" w:rsidTr="006131FF">
        <w:tc>
          <w:tcPr>
            <w:tcW w:w="463" w:type="dxa"/>
            <w:vMerge/>
          </w:tcPr>
          <w:p w:rsidR="00897713" w:rsidRPr="009F54B3" w:rsidRDefault="00897713" w:rsidP="006131FF">
            <w:pPr>
              <w:rPr>
                <w:b/>
              </w:rPr>
            </w:pPr>
          </w:p>
        </w:tc>
        <w:tc>
          <w:tcPr>
            <w:tcW w:w="1767" w:type="dxa"/>
            <w:vMerge/>
          </w:tcPr>
          <w:p w:rsidR="00897713" w:rsidRPr="009F54B3" w:rsidRDefault="00897713" w:rsidP="006131FF">
            <w:pPr>
              <w:rPr>
                <w:b/>
              </w:rPr>
            </w:pPr>
          </w:p>
        </w:tc>
        <w:tc>
          <w:tcPr>
            <w:tcW w:w="1959" w:type="dxa"/>
            <w:gridSpan w:val="2"/>
          </w:tcPr>
          <w:p w:rsidR="00897713" w:rsidRDefault="00897713" w:rsidP="006131FF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897713" w:rsidRPr="009F54B3" w:rsidRDefault="00897713" w:rsidP="006131FF">
            <w:pPr>
              <w:rPr>
                <w:b/>
              </w:rPr>
            </w:pPr>
          </w:p>
        </w:tc>
        <w:tc>
          <w:tcPr>
            <w:tcW w:w="5439" w:type="dxa"/>
          </w:tcPr>
          <w:p w:rsidR="00897713" w:rsidRPr="009F54B3" w:rsidRDefault="00B800CD" w:rsidP="006131FF">
            <w:pPr>
              <w:jc w:val="both"/>
            </w:pPr>
            <w:r>
              <w:t>10</w:t>
            </w:r>
            <w:bookmarkStart w:id="0" w:name="_GoBack"/>
            <w:bookmarkEnd w:id="0"/>
          </w:p>
        </w:tc>
      </w:tr>
    </w:tbl>
    <w:p w:rsidR="007C3B6B" w:rsidRDefault="007C3B6B"/>
    <w:sectPr w:rsidR="007C3B6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4A20"/>
    <w:multiLevelType w:val="hybridMultilevel"/>
    <w:tmpl w:val="80300F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7E5"/>
    <w:multiLevelType w:val="hybridMultilevel"/>
    <w:tmpl w:val="7C2622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13"/>
    <w:rsid w:val="007C3B6B"/>
    <w:rsid w:val="00897713"/>
    <w:rsid w:val="00B800CD"/>
    <w:rsid w:val="00DC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4970"/>
  <w15:chartTrackingRefBased/>
  <w15:docId w15:val="{41D98221-CCDC-497E-9049-30FFDD8F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9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800C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277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2774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cp:lastPrinted>2025-04-15T13:27:00Z</cp:lastPrinted>
  <dcterms:created xsi:type="dcterms:W3CDTF">2025-04-15T13:09:00Z</dcterms:created>
  <dcterms:modified xsi:type="dcterms:W3CDTF">2025-04-15T13:30:00Z</dcterms:modified>
</cp:coreProperties>
</file>